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1E" w:rsidRPr="00D60F0B" w:rsidRDefault="000B521E" w:rsidP="000B521E">
      <w:pPr>
        <w:pStyle w:val="NoSpacing"/>
        <w:rPr>
          <w:b/>
        </w:rPr>
      </w:pPr>
      <w:r w:rsidRPr="00D60F0B">
        <w:rPr>
          <w:b/>
        </w:rPr>
        <w:t xml:space="preserve">                                                                            FEBRUARY 2016</w:t>
      </w:r>
    </w:p>
    <w:p w:rsidR="000B521E" w:rsidRPr="00D60F0B" w:rsidRDefault="000B521E" w:rsidP="000B521E">
      <w:pPr>
        <w:pStyle w:val="NoSpacing"/>
        <w:rPr>
          <w:b/>
        </w:rPr>
      </w:pPr>
      <w:r w:rsidRPr="00D60F0B">
        <w:rPr>
          <w:b/>
        </w:rPr>
        <w:t xml:space="preserve">                                                                      SENIOR NEWSLETTER</w:t>
      </w:r>
    </w:p>
    <w:p w:rsidR="000B521E" w:rsidRDefault="000B521E" w:rsidP="000B521E">
      <w:pPr>
        <w:pStyle w:val="NoSpacing"/>
      </w:pPr>
    </w:p>
    <w:p w:rsidR="002509B2" w:rsidRPr="00D60F0B" w:rsidRDefault="000B521E" w:rsidP="000B521E">
      <w:pPr>
        <w:pStyle w:val="NoSpacing"/>
        <w:rPr>
          <w:b/>
          <w:i/>
        </w:rPr>
      </w:pPr>
      <w:r w:rsidRPr="00D60F0B">
        <w:rPr>
          <w:b/>
          <w:i/>
        </w:rPr>
        <w:t>Greetings parent and students!  It’s cold and wintry outside, but things are heating up inside for seniors with filling out the FAFSA, college applications and scholarships, meeting deadlines, talking to recruiters, considering full-time jobs, keeping up with their classes, ordering graduation supplies, you name it, it’s happening!  There is a lot going on, but, ultimately, it’s all leading to the same goal….graduation!!  This newsletter contains more scholarship info, college info, event info, financial aid info, and career info, all designed to help you as you continue to prepare for life after high school.  Don’t hesitate to communicate with me any concerns and questions you may have.  The Class of 2016 is a great group of students and I’m excited to spend the next few months working with them to plan and reach their goals!</w:t>
      </w:r>
      <w:r w:rsidR="00C2573F">
        <w:rPr>
          <w:b/>
          <w:i/>
        </w:rPr>
        <w:t xml:space="preserve">     Mrs. Pierce</w:t>
      </w:r>
      <w:bookmarkStart w:id="0" w:name="_GoBack"/>
      <w:bookmarkEnd w:id="0"/>
    </w:p>
    <w:p w:rsidR="000B521E" w:rsidRPr="00D60F0B" w:rsidRDefault="000B521E" w:rsidP="000B521E">
      <w:pPr>
        <w:pStyle w:val="NoSpacing"/>
        <w:rPr>
          <w:b/>
          <w:i/>
        </w:rPr>
      </w:pPr>
    </w:p>
    <w:p w:rsidR="000B521E" w:rsidRPr="00D60F0B" w:rsidRDefault="000B521E" w:rsidP="000B521E">
      <w:pPr>
        <w:pStyle w:val="NoSpacing"/>
        <w:rPr>
          <w:b/>
          <w:u w:val="single"/>
        </w:rPr>
      </w:pPr>
      <w:r w:rsidRPr="00D60F0B">
        <w:rPr>
          <w:b/>
          <w:u w:val="single"/>
        </w:rPr>
        <w:t>SCHOLARSHIPS</w:t>
      </w:r>
    </w:p>
    <w:p w:rsidR="000B521E" w:rsidRDefault="000B521E" w:rsidP="000B521E">
      <w:pPr>
        <w:pStyle w:val="NoSpacing"/>
      </w:pPr>
    </w:p>
    <w:p w:rsidR="0041083F" w:rsidRPr="00D60F0B" w:rsidRDefault="0041083F" w:rsidP="000B521E">
      <w:pPr>
        <w:pStyle w:val="NoSpacing"/>
        <w:rPr>
          <w:b/>
        </w:rPr>
      </w:pPr>
      <w:r w:rsidRPr="00D60F0B">
        <w:rPr>
          <w:b/>
        </w:rPr>
        <w:t>Shell Oil Company Technical Scholarship</w:t>
      </w:r>
    </w:p>
    <w:p w:rsidR="0041083F" w:rsidRDefault="0041083F" w:rsidP="000B521E">
      <w:pPr>
        <w:pStyle w:val="NoSpacing"/>
      </w:pPr>
      <w:r>
        <w:t>$2,500</w:t>
      </w:r>
    </w:p>
    <w:p w:rsidR="0041083F" w:rsidRDefault="0041083F" w:rsidP="000B521E">
      <w:pPr>
        <w:pStyle w:val="NoSpacing"/>
      </w:pPr>
      <w:r>
        <w:t>Student must be enrolling in engineering or geosciences.</w:t>
      </w:r>
    </w:p>
    <w:p w:rsidR="0041083F" w:rsidRDefault="006C2535" w:rsidP="000B521E">
      <w:pPr>
        <w:pStyle w:val="NoSpacing"/>
      </w:pPr>
      <w:hyperlink r:id="rId5" w:history="1">
        <w:r w:rsidR="0041083F" w:rsidRPr="00ED3EC9">
          <w:rPr>
            <w:rStyle w:val="Hyperlink"/>
          </w:rPr>
          <w:t>studentscholarships.org/scholarship/10151/shell_oil_company_technical_scholarship_scholarship.php</w:t>
        </w:r>
      </w:hyperlink>
    </w:p>
    <w:p w:rsidR="0041083F" w:rsidRPr="00D60F0B" w:rsidRDefault="0041083F" w:rsidP="000B521E">
      <w:pPr>
        <w:pStyle w:val="NoSpacing"/>
        <w:rPr>
          <w:b/>
        </w:rPr>
      </w:pPr>
      <w:r w:rsidRPr="00D60F0B">
        <w:rPr>
          <w:b/>
        </w:rPr>
        <w:t>DEADLINE MARCH 3, 2016</w:t>
      </w:r>
    </w:p>
    <w:p w:rsidR="0041083F" w:rsidRDefault="0041083F" w:rsidP="000B521E">
      <w:pPr>
        <w:pStyle w:val="NoSpacing"/>
      </w:pPr>
    </w:p>
    <w:p w:rsidR="0041083F" w:rsidRPr="00D60F0B" w:rsidRDefault="0041083F" w:rsidP="000B521E">
      <w:pPr>
        <w:pStyle w:val="NoSpacing"/>
        <w:rPr>
          <w:b/>
        </w:rPr>
      </w:pPr>
      <w:r w:rsidRPr="00D60F0B">
        <w:rPr>
          <w:b/>
        </w:rPr>
        <w:t>Odenza Marketing Group Scholarship</w:t>
      </w:r>
    </w:p>
    <w:p w:rsidR="0041083F" w:rsidRDefault="0041083F" w:rsidP="000B521E">
      <w:pPr>
        <w:pStyle w:val="NoSpacing"/>
      </w:pPr>
      <w:r>
        <w:t>$500</w:t>
      </w:r>
    </w:p>
    <w:p w:rsidR="0041083F" w:rsidRDefault="0041083F" w:rsidP="000B521E">
      <w:pPr>
        <w:pStyle w:val="NoSpacing"/>
      </w:pPr>
      <w:r>
        <w:t>Submit answers to the essay questions found on the application page</w:t>
      </w:r>
    </w:p>
    <w:p w:rsidR="0041083F" w:rsidRDefault="0041083F" w:rsidP="000B521E">
      <w:pPr>
        <w:pStyle w:val="NoSpacing"/>
      </w:pPr>
      <w:r>
        <w:t>2.5 GPA or greater</w:t>
      </w:r>
    </w:p>
    <w:p w:rsidR="0041083F" w:rsidRDefault="0041083F" w:rsidP="000B521E">
      <w:pPr>
        <w:pStyle w:val="NoSpacing"/>
      </w:pPr>
      <w:r>
        <w:t>studentscholarships.org/scholarship/9919/odenza_marketing_group_scholarship_scholarship.php</w:t>
      </w:r>
    </w:p>
    <w:p w:rsidR="0041083F" w:rsidRPr="00D60F0B" w:rsidRDefault="0041083F" w:rsidP="000B521E">
      <w:pPr>
        <w:pStyle w:val="NoSpacing"/>
        <w:rPr>
          <w:b/>
        </w:rPr>
      </w:pPr>
      <w:r w:rsidRPr="00D60F0B">
        <w:rPr>
          <w:b/>
        </w:rPr>
        <w:t>DEADLINE MARCH 30, 2016</w:t>
      </w:r>
    </w:p>
    <w:p w:rsidR="0041083F" w:rsidRDefault="0041083F" w:rsidP="000B521E">
      <w:pPr>
        <w:pStyle w:val="NoSpacing"/>
      </w:pPr>
    </w:p>
    <w:p w:rsidR="0041083F" w:rsidRPr="00D60F0B" w:rsidRDefault="00401657" w:rsidP="000B521E">
      <w:pPr>
        <w:pStyle w:val="NoSpacing"/>
        <w:rPr>
          <w:b/>
        </w:rPr>
      </w:pPr>
      <w:r w:rsidRPr="00D60F0B">
        <w:rPr>
          <w:b/>
        </w:rPr>
        <w:t>Signet Classics Student Scholarship</w:t>
      </w:r>
    </w:p>
    <w:p w:rsidR="00401657" w:rsidRDefault="00401657" w:rsidP="000B521E">
      <w:pPr>
        <w:pStyle w:val="NoSpacing"/>
      </w:pPr>
      <w:r>
        <w:t>$1,000</w:t>
      </w:r>
    </w:p>
    <w:p w:rsidR="00401657" w:rsidRDefault="00401657" w:rsidP="000B521E">
      <w:pPr>
        <w:pStyle w:val="NoSpacing"/>
      </w:pPr>
      <w:r>
        <w:t>Be a student in the 11</w:t>
      </w:r>
      <w:r w:rsidRPr="00401657">
        <w:rPr>
          <w:vertAlign w:val="superscript"/>
        </w:rPr>
        <w:t>th</w:t>
      </w:r>
      <w:r>
        <w:t xml:space="preserve"> or 12</w:t>
      </w:r>
      <w:r w:rsidRPr="00401657">
        <w:rPr>
          <w:vertAlign w:val="superscript"/>
        </w:rPr>
        <w:t>th</w:t>
      </w:r>
      <w:r>
        <w:t xml:space="preserve"> grade</w:t>
      </w:r>
    </w:p>
    <w:p w:rsidR="00401657" w:rsidRDefault="00401657" w:rsidP="000B521E">
      <w:pPr>
        <w:pStyle w:val="NoSpacing"/>
      </w:pPr>
      <w:r>
        <w:t>studentscholarship.org/scholarship/8875/signet_classics_student_scholarship_essay_contest_scholarship.php</w:t>
      </w:r>
    </w:p>
    <w:p w:rsidR="00401657" w:rsidRPr="00D60F0B" w:rsidRDefault="00401657" w:rsidP="000B521E">
      <w:pPr>
        <w:pStyle w:val="NoSpacing"/>
        <w:rPr>
          <w:b/>
        </w:rPr>
      </w:pPr>
      <w:r w:rsidRPr="00D60F0B">
        <w:rPr>
          <w:b/>
        </w:rPr>
        <w:t>DEADLINE APRIL 14, 2016</w:t>
      </w:r>
    </w:p>
    <w:p w:rsidR="00401657" w:rsidRDefault="00401657" w:rsidP="000B521E">
      <w:pPr>
        <w:pStyle w:val="NoSpacing"/>
      </w:pPr>
    </w:p>
    <w:p w:rsidR="00401657" w:rsidRPr="00D60F0B" w:rsidRDefault="00401657" w:rsidP="000B521E">
      <w:pPr>
        <w:pStyle w:val="NoSpacing"/>
        <w:rPr>
          <w:b/>
        </w:rPr>
      </w:pPr>
      <w:r w:rsidRPr="00D60F0B">
        <w:rPr>
          <w:b/>
        </w:rPr>
        <w:t>Global Lift Equipment Scholarship</w:t>
      </w:r>
    </w:p>
    <w:p w:rsidR="00401657" w:rsidRDefault="00401657" w:rsidP="000B521E">
      <w:pPr>
        <w:pStyle w:val="NoSpacing"/>
      </w:pPr>
      <w:r>
        <w:t>$500</w:t>
      </w:r>
    </w:p>
    <w:p w:rsidR="00401657" w:rsidRDefault="00401657" w:rsidP="000B521E">
      <w:pPr>
        <w:pStyle w:val="NoSpacing"/>
      </w:pPr>
      <w:r>
        <w:t>Submit a short story.  Instructions on the application page.</w:t>
      </w:r>
    </w:p>
    <w:p w:rsidR="00401657" w:rsidRDefault="00401657" w:rsidP="000B521E">
      <w:pPr>
        <w:pStyle w:val="NoSpacing"/>
      </w:pPr>
      <w:r>
        <w:t>2.5 GPA or greater</w:t>
      </w:r>
    </w:p>
    <w:p w:rsidR="00401657" w:rsidRDefault="006C2535" w:rsidP="000B521E">
      <w:pPr>
        <w:pStyle w:val="NoSpacing"/>
      </w:pPr>
      <w:hyperlink r:id="rId6" w:history="1">
        <w:r w:rsidR="00401657" w:rsidRPr="00ED3EC9">
          <w:rPr>
            <w:rStyle w:val="Hyperlink"/>
          </w:rPr>
          <w:t>www.forkliftsinohio.com/</w:t>
        </w:r>
      </w:hyperlink>
    </w:p>
    <w:p w:rsidR="00401657" w:rsidRPr="00D60F0B" w:rsidRDefault="00401657" w:rsidP="000B521E">
      <w:pPr>
        <w:pStyle w:val="NoSpacing"/>
        <w:rPr>
          <w:b/>
        </w:rPr>
      </w:pPr>
      <w:r w:rsidRPr="00D60F0B">
        <w:rPr>
          <w:b/>
        </w:rPr>
        <w:t>DEADLINE JUNE 15, 2015</w:t>
      </w:r>
    </w:p>
    <w:p w:rsidR="00401657" w:rsidRDefault="00401657" w:rsidP="000B521E">
      <w:pPr>
        <w:pStyle w:val="NoSpacing"/>
      </w:pPr>
    </w:p>
    <w:p w:rsidR="00401657" w:rsidRPr="00D60F0B" w:rsidRDefault="00401657" w:rsidP="000B521E">
      <w:pPr>
        <w:pStyle w:val="NoSpacing"/>
        <w:rPr>
          <w:b/>
        </w:rPr>
      </w:pPr>
      <w:r w:rsidRPr="00D60F0B">
        <w:rPr>
          <w:b/>
        </w:rPr>
        <w:t>SP Scholarship</w:t>
      </w:r>
    </w:p>
    <w:p w:rsidR="00401657" w:rsidRDefault="00401657" w:rsidP="000B521E">
      <w:pPr>
        <w:pStyle w:val="NoSpacing"/>
      </w:pPr>
      <w:r>
        <w:t>$10,000</w:t>
      </w:r>
    </w:p>
    <w:p w:rsidR="00401657" w:rsidRDefault="00401657" w:rsidP="000B521E">
      <w:pPr>
        <w:pStyle w:val="NoSpacing"/>
      </w:pPr>
      <w:r>
        <w:t>Studentscholarships.org/scholarship/13400/sp_scholarship_scholarship.php</w:t>
      </w:r>
    </w:p>
    <w:p w:rsidR="00401657" w:rsidRDefault="00401657" w:rsidP="000B521E">
      <w:pPr>
        <w:pStyle w:val="NoSpacing"/>
      </w:pPr>
    </w:p>
    <w:p w:rsidR="00401657" w:rsidRPr="00D60F0B" w:rsidRDefault="00401657" w:rsidP="000B521E">
      <w:pPr>
        <w:pStyle w:val="NoSpacing"/>
        <w:rPr>
          <w:b/>
          <w:i/>
          <w:u w:val="single"/>
        </w:rPr>
      </w:pPr>
      <w:r w:rsidRPr="00D60F0B">
        <w:rPr>
          <w:b/>
          <w:i/>
          <w:u w:val="single"/>
        </w:rPr>
        <w:t>Please go to studentscholarships.org for more scholarship information and opportunities.</w:t>
      </w:r>
    </w:p>
    <w:p w:rsidR="00401657" w:rsidRDefault="00401657" w:rsidP="000B521E">
      <w:pPr>
        <w:pStyle w:val="NoSpacing"/>
      </w:pPr>
    </w:p>
    <w:p w:rsidR="00401657" w:rsidRDefault="00401657" w:rsidP="000B521E">
      <w:pPr>
        <w:pStyle w:val="NoSpacing"/>
      </w:pPr>
    </w:p>
    <w:p w:rsidR="00401657" w:rsidRPr="00D60F0B" w:rsidRDefault="00401657" w:rsidP="000B521E">
      <w:pPr>
        <w:pStyle w:val="NoSpacing"/>
        <w:rPr>
          <w:b/>
        </w:rPr>
      </w:pPr>
      <w:r w:rsidRPr="00D60F0B">
        <w:rPr>
          <w:b/>
        </w:rPr>
        <w:t>American Society of Military Comptrollers</w:t>
      </w:r>
    </w:p>
    <w:p w:rsidR="00401657" w:rsidRDefault="00401657" w:rsidP="000B521E">
      <w:pPr>
        <w:pStyle w:val="NoSpacing"/>
      </w:pPr>
      <w:r>
        <w:t>Majoring in a field directly related to financial/resource management</w:t>
      </w:r>
    </w:p>
    <w:p w:rsidR="00401657" w:rsidRDefault="00401657" w:rsidP="000B521E">
      <w:pPr>
        <w:pStyle w:val="NoSpacing"/>
      </w:pPr>
      <w:r>
        <w:t>One $3000, four $2000, and four $1000 scholarships to be awarded</w:t>
      </w:r>
    </w:p>
    <w:p w:rsidR="00C67F27" w:rsidRDefault="00C67F27" w:rsidP="000B521E">
      <w:pPr>
        <w:pStyle w:val="NoSpacing"/>
      </w:pPr>
      <w:r>
        <w:t>See Mrs. Pierce for application</w:t>
      </w:r>
    </w:p>
    <w:p w:rsidR="00401657" w:rsidRPr="00D60F0B" w:rsidRDefault="00401657" w:rsidP="000B521E">
      <w:pPr>
        <w:pStyle w:val="NoSpacing"/>
        <w:rPr>
          <w:b/>
        </w:rPr>
      </w:pPr>
      <w:r w:rsidRPr="00D60F0B">
        <w:rPr>
          <w:b/>
        </w:rPr>
        <w:t>DEADLINE FEBRUARY 24</w:t>
      </w:r>
      <w:r w:rsidRPr="00D60F0B">
        <w:rPr>
          <w:b/>
          <w:vertAlign w:val="superscript"/>
        </w:rPr>
        <w:t>th</w:t>
      </w:r>
      <w:r w:rsidRPr="00D60F0B">
        <w:rPr>
          <w:b/>
        </w:rPr>
        <w:t>, 2016</w:t>
      </w:r>
    </w:p>
    <w:p w:rsidR="00C67F27" w:rsidRDefault="00C67F27" w:rsidP="000B521E">
      <w:pPr>
        <w:pStyle w:val="NoSpacing"/>
      </w:pPr>
    </w:p>
    <w:p w:rsidR="00C67F27" w:rsidRPr="00D60F0B" w:rsidRDefault="00C67F27" w:rsidP="000B521E">
      <w:pPr>
        <w:pStyle w:val="NoSpacing"/>
        <w:rPr>
          <w:b/>
        </w:rPr>
      </w:pPr>
      <w:r w:rsidRPr="00D60F0B">
        <w:rPr>
          <w:b/>
        </w:rPr>
        <w:t>Dayton-Montgomery County Scholarship</w:t>
      </w:r>
    </w:p>
    <w:p w:rsidR="00C67F27" w:rsidRDefault="00C67F27" w:rsidP="000B521E">
      <w:pPr>
        <w:pStyle w:val="NoSpacing"/>
      </w:pPr>
      <w:r>
        <w:t>2.5 GPA</w:t>
      </w:r>
    </w:p>
    <w:p w:rsidR="00C67F27" w:rsidRDefault="00C67F27" w:rsidP="000B521E">
      <w:pPr>
        <w:pStyle w:val="NoSpacing"/>
      </w:pPr>
      <w:r>
        <w:t>Various amounts awarded</w:t>
      </w:r>
    </w:p>
    <w:p w:rsidR="00C67F27" w:rsidRDefault="00C67F27" w:rsidP="000B521E">
      <w:pPr>
        <w:pStyle w:val="NoSpacing"/>
      </w:pPr>
      <w:r>
        <w:t>Will need password and login provided by Mrs. Pierce</w:t>
      </w:r>
    </w:p>
    <w:p w:rsidR="00C67F27" w:rsidRDefault="006C2535" w:rsidP="000B521E">
      <w:pPr>
        <w:pStyle w:val="NoSpacing"/>
      </w:pPr>
      <w:hyperlink r:id="rId7" w:history="1">
        <w:r w:rsidR="00C67F27" w:rsidRPr="00ED3EC9">
          <w:rPr>
            <w:rStyle w:val="Hyperlink"/>
          </w:rPr>
          <w:t>www.dmcsp.org</w:t>
        </w:r>
      </w:hyperlink>
    </w:p>
    <w:p w:rsidR="00C67F27" w:rsidRPr="00D60F0B" w:rsidRDefault="00C67F27" w:rsidP="000B521E">
      <w:pPr>
        <w:pStyle w:val="NoSpacing"/>
        <w:rPr>
          <w:b/>
        </w:rPr>
      </w:pPr>
      <w:r w:rsidRPr="00D60F0B">
        <w:rPr>
          <w:b/>
        </w:rPr>
        <w:t>DEADLINE FEBRUARY 26, 2016</w:t>
      </w:r>
    </w:p>
    <w:p w:rsidR="00401657" w:rsidRPr="00D60F0B" w:rsidRDefault="00401657" w:rsidP="000B521E">
      <w:pPr>
        <w:pStyle w:val="NoSpacing"/>
        <w:rPr>
          <w:b/>
        </w:rPr>
      </w:pPr>
    </w:p>
    <w:p w:rsidR="00401657" w:rsidRPr="00D60F0B" w:rsidRDefault="00401657" w:rsidP="000B521E">
      <w:pPr>
        <w:pStyle w:val="NoSpacing"/>
        <w:rPr>
          <w:b/>
        </w:rPr>
      </w:pPr>
      <w:r w:rsidRPr="00D60F0B">
        <w:rPr>
          <w:b/>
        </w:rPr>
        <w:t>Glen R. Kershner Memorial Scholarship through the Universal 1 Credit Union</w:t>
      </w:r>
    </w:p>
    <w:p w:rsidR="00401657" w:rsidRDefault="00C67F27" w:rsidP="000B521E">
      <w:pPr>
        <w:pStyle w:val="NoSpacing"/>
      </w:pPr>
      <w:r>
        <w:t>$1000</w:t>
      </w:r>
    </w:p>
    <w:p w:rsidR="00C67F27" w:rsidRDefault="00C67F27" w:rsidP="000B521E">
      <w:pPr>
        <w:pStyle w:val="NoSpacing"/>
      </w:pPr>
      <w:r>
        <w:t>See Mrs. Pierce for application</w:t>
      </w:r>
    </w:p>
    <w:p w:rsidR="00C67F27" w:rsidRPr="00D60F0B" w:rsidRDefault="00C67F27" w:rsidP="000B521E">
      <w:pPr>
        <w:pStyle w:val="NoSpacing"/>
        <w:rPr>
          <w:b/>
        </w:rPr>
      </w:pPr>
      <w:r w:rsidRPr="00D60F0B">
        <w:rPr>
          <w:b/>
        </w:rPr>
        <w:t>DEADLINE FEBRUARY 29, 2016</w:t>
      </w:r>
    </w:p>
    <w:p w:rsidR="00C67F27" w:rsidRDefault="00C67F27" w:rsidP="000B521E">
      <w:pPr>
        <w:pStyle w:val="NoSpacing"/>
      </w:pPr>
    </w:p>
    <w:p w:rsidR="00C67F27" w:rsidRPr="00D60F0B" w:rsidRDefault="00C67F27" w:rsidP="000B521E">
      <w:pPr>
        <w:pStyle w:val="NoSpacing"/>
        <w:rPr>
          <w:b/>
        </w:rPr>
      </w:pPr>
      <w:r w:rsidRPr="00D60F0B">
        <w:rPr>
          <w:b/>
        </w:rPr>
        <w:t>Dayton Foundation Scholarships/Scholarship Connect</w:t>
      </w:r>
    </w:p>
    <w:p w:rsidR="00C67F27" w:rsidRDefault="00C67F27" w:rsidP="000B521E">
      <w:pPr>
        <w:pStyle w:val="NoSpacing"/>
      </w:pPr>
      <w:r>
        <w:t>Various amounts and requirements</w:t>
      </w:r>
    </w:p>
    <w:p w:rsidR="00C67F27" w:rsidRDefault="006C2535" w:rsidP="000B521E">
      <w:pPr>
        <w:pStyle w:val="NoSpacing"/>
      </w:pPr>
      <w:hyperlink r:id="rId8" w:history="1">
        <w:r w:rsidR="00C67F27" w:rsidRPr="00ED3EC9">
          <w:rPr>
            <w:rStyle w:val="Hyperlink"/>
          </w:rPr>
          <w:t>www.daytonfoundation.org</w:t>
        </w:r>
      </w:hyperlink>
    </w:p>
    <w:p w:rsidR="00C67F27" w:rsidRPr="00D60F0B" w:rsidRDefault="00C67F27" w:rsidP="000B521E">
      <w:pPr>
        <w:pStyle w:val="NoSpacing"/>
        <w:rPr>
          <w:b/>
        </w:rPr>
      </w:pPr>
      <w:r w:rsidRPr="00D60F0B">
        <w:rPr>
          <w:b/>
        </w:rPr>
        <w:t>DEADLINE MARCH 13, 2016</w:t>
      </w:r>
    </w:p>
    <w:p w:rsidR="00C67F27" w:rsidRDefault="00C67F27" w:rsidP="000B521E">
      <w:pPr>
        <w:pStyle w:val="NoSpacing"/>
      </w:pPr>
    </w:p>
    <w:p w:rsidR="00C67F27" w:rsidRPr="00D60F0B" w:rsidRDefault="00C67F27" w:rsidP="000B521E">
      <w:pPr>
        <w:pStyle w:val="NoSpacing"/>
        <w:rPr>
          <w:b/>
        </w:rPr>
      </w:pPr>
      <w:r w:rsidRPr="00D60F0B">
        <w:rPr>
          <w:b/>
        </w:rPr>
        <w:t>James Kura Memorial Scholarship Contest</w:t>
      </w:r>
    </w:p>
    <w:p w:rsidR="00C67F27" w:rsidRDefault="00C67F27" w:rsidP="000B521E">
      <w:pPr>
        <w:pStyle w:val="NoSpacing"/>
      </w:pPr>
      <w:r>
        <w:t>Awarded through the Ohio Association of Criminal Defense Lawyers</w:t>
      </w:r>
    </w:p>
    <w:p w:rsidR="00C67F27" w:rsidRDefault="00C67F27" w:rsidP="000B521E">
      <w:pPr>
        <w:pStyle w:val="NoSpacing"/>
      </w:pPr>
      <w:r>
        <w:t>$1000</w:t>
      </w:r>
    </w:p>
    <w:p w:rsidR="00C67F27" w:rsidRDefault="006C2535" w:rsidP="000B521E">
      <w:pPr>
        <w:pStyle w:val="NoSpacing"/>
      </w:pPr>
      <w:hyperlink r:id="rId9" w:history="1">
        <w:r w:rsidR="00C67F27" w:rsidRPr="00ED3EC9">
          <w:rPr>
            <w:rStyle w:val="Hyperlink"/>
          </w:rPr>
          <w:t>www.oacdl.org/scholarship</w:t>
        </w:r>
      </w:hyperlink>
    </w:p>
    <w:p w:rsidR="00C67F27" w:rsidRPr="00D60F0B" w:rsidRDefault="00C67F27" w:rsidP="000B521E">
      <w:pPr>
        <w:pStyle w:val="NoSpacing"/>
        <w:rPr>
          <w:b/>
        </w:rPr>
      </w:pPr>
      <w:r w:rsidRPr="00D60F0B">
        <w:rPr>
          <w:b/>
        </w:rPr>
        <w:t>DEADLINE MARCH 15, 2016</w:t>
      </w:r>
    </w:p>
    <w:p w:rsidR="00C67F27" w:rsidRDefault="00C67F27" w:rsidP="000B521E">
      <w:pPr>
        <w:pStyle w:val="NoSpacing"/>
      </w:pPr>
    </w:p>
    <w:p w:rsidR="00C67F27" w:rsidRPr="00D60F0B" w:rsidRDefault="00C67F27" w:rsidP="000B521E">
      <w:pPr>
        <w:pStyle w:val="NoSpacing"/>
        <w:rPr>
          <w:b/>
        </w:rPr>
      </w:pPr>
      <w:r w:rsidRPr="00D60F0B">
        <w:rPr>
          <w:b/>
        </w:rPr>
        <w:t>Milton Kanter and Brother’s Scholarship Fund</w:t>
      </w:r>
    </w:p>
    <w:p w:rsidR="00C67F27" w:rsidRDefault="00C67F27" w:rsidP="000B521E">
      <w:pPr>
        <w:pStyle w:val="NoSpacing"/>
      </w:pPr>
      <w:r>
        <w:t>2.5 GPA</w:t>
      </w:r>
    </w:p>
    <w:p w:rsidR="008203CF" w:rsidRDefault="008203CF" w:rsidP="000B521E">
      <w:pPr>
        <w:pStyle w:val="NoSpacing"/>
      </w:pPr>
      <w:r>
        <w:t>See Mrs. Pierce for application</w:t>
      </w:r>
    </w:p>
    <w:p w:rsidR="008203CF" w:rsidRPr="00D60F0B" w:rsidRDefault="008203CF" w:rsidP="000B521E">
      <w:pPr>
        <w:pStyle w:val="NoSpacing"/>
        <w:rPr>
          <w:b/>
        </w:rPr>
      </w:pPr>
      <w:r w:rsidRPr="00D60F0B">
        <w:rPr>
          <w:b/>
        </w:rPr>
        <w:t>DEADLINE APRIL 8, 2016</w:t>
      </w:r>
    </w:p>
    <w:p w:rsidR="008203CF" w:rsidRDefault="008203CF" w:rsidP="000B521E">
      <w:pPr>
        <w:pStyle w:val="NoSpacing"/>
      </w:pPr>
    </w:p>
    <w:p w:rsidR="008203CF" w:rsidRPr="00D60F0B" w:rsidRDefault="008203CF" w:rsidP="000B521E">
      <w:pPr>
        <w:pStyle w:val="NoSpacing"/>
        <w:rPr>
          <w:b/>
        </w:rPr>
      </w:pPr>
      <w:r w:rsidRPr="00D60F0B">
        <w:rPr>
          <w:b/>
        </w:rPr>
        <w:t>2016 Student-View Scholarship Program</w:t>
      </w:r>
    </w:p>
    <w:p w:rsidR="008203CF" w:rsidRDefault="008203CF" w:rsidP="000B521E">
      <w:pPr>
        <w:pStyle w:val="NoSpacing"/>
      </w:pPr>
      <w:r>
        <w:t>One $4000, two $1000, ten $500 scholarships</w:t>
      </w:r>
    </w:p>
    <w:p w:rsidR="008203CF" w:rsidRDefault="008203CF" w:rsidP="000B521E">
      <w:pPr>
        <w:pStyle w:val="NoSpacing"/>
      </w:pPr>
      <w:r>
        <w:t>Complete a 15-20 minute application survey about colleges in your area.</w:t>
      </w:r>
    </w:p>
    <w:p w:rsidR="008203CF" w:rsidRDefault="006C2535" w:rsidP="000B521E">
      <w:pPr>
        <w:pStyle w:val="NoSpacing"/>
      </w:pPr>
      <w:hyperlink r:id="rId10" w:history="1">
        <w:r w:rsidR="008203CF" w:rsidRPr="00ED3EC9">
          <w:rPr>
            <w:rStyle w:val="Hyperlink"/>
          </w:rPr>
          <w:t>www.student-view.com</w:t>
        </w:r>
      </w:hyperlink>
    </w:p>
    <w:p w:rsidR="008203CF" w:rsidRPr="00D60F0B" w:rsidRDefault="008203CF" w:rsidP="000B521E">
      <w:pPr>
        <w:pStyle w:val="NoSpacing"/>
        <w:rPr>
          <w:b/>
        </w:rPr>
      </w:pPr>
      <w:r w:rsidRPr="00D60F0B">
        <w:rPr>
          <w:b/>
        </w:rPr>
        <w:t>DEADLINE APRIL 22, 2016</w:t>
      </w:r>
    </w:p>
    <w:p w:rsidR="008203CF" w:rsidRDefault="008203CF" w:rsidP="000B521E">
      <w:pPr>
        <w:pStyle w:val="NoSpacing"/>
      </w:pPr>
    </w:p>
    <w:p w:rsidR="008203CF" w:rsidRPr="00D60F0B" w:rsidRDefault="008203CF" w:rsidP="000B521E">
      <w:pPr>
        <w:pStyle w:val="NoSpacing"/>
        <w:rPr>
          <w:b/>
        </w:rPr>
      </w:pPr>
      <w:r w:rsidRPr="00D60F0B">
        <w:rPr>
          <w:b/>
        </w:rPr>
        <w:t>GoCosmo Scholarship</w:t>
      </w:r>
    </w:p>
    <w:p w:rsidR="008203CF" w:rsidRDefault="008203CF" w:rsidP="000B521E">
      <w:pPr>
        <w:pStyle w:val="NoSpacing"/>
      </w:pPr>
      <w:r>
        <w:t>$5000 to attend Regency Beauty Institute</w:t>
      </w:r>
    </w:p>
    <w:p w:rsidR="008203CF" w:rsidRDefault="008203CF" w:rsidP="000B521E">
      <w:pPr>
        <w:pStyle w:val="NoSpacing"/>
      </w:pPr>
      <w:r>
        <w:t>Do a self-makeover based on a theme provided by Regency Beauty Institute</w:t>
      </w:r>
    </w:p>
    <w:p w:rsidR="008203CF" w:rsidRDefault="008203CF" w:rsidP="000B521E">
      <w:pPr>
        <w:pStyle w:val="NoSpacing"/>
      </w:pPr>
      <w:r>
        <w:t xml:space="preserve">regency.edu/GoCosmo for updates about when scholarship opens </w:t>
      </w:r>
    </w:p>
    <w:p w:rsidR="008203CF" w:rsidRDefault="008203CF" w:rsidP="000B521E">
      <w:pPr>
        <w:pStyle w:val="NoSpacing"/>
      </w:pPr>
      <w:r>
        <w:t>See Mrs. Pierce for brochure info</w:t>
      </w:r>
    </w:p>
    <w:p w:rsidR="008203CF" w:rsidRDefault="008203CF" w:rsidP="000B521E">
      <w:pPr>
        <w:pStyle w:val="NoSpacing"/>
      </w:pPr>
    </w:p>
    <w:p w:rsidR="008203CF" w:rsidRDefault="008203CF" w:rsidP="000B521E">
      <w:pPr>
        <w:pStyle w:val="NoSpacing"/>
      </w:pPr>
    </w:p>
    <w:p w:rsidR="008203CF" w:rsidRDefault="008203CF" w:rsidP="000B521E">
      <w:pPr>
        <w:pStyle w:val="NoSpacing"/>
      </w:pPr>
    </w:p>
    <w:p w:rsidR="008203CF" w:rsidRPr="00D60F0B" w:rsidRDefault="008203CF" w:rsidP="000B521E">
      <w:pPr>
        <w:pStyle w:val="NoSpacing"/>
        <w:rPr>
          <w:b/>
          <w:u w:val="single"/>
        </w:rPr>
      </w:pPr>
      <w:r w:rsidRPr="00D60F0B">
        <w:rPr>
          <w:b/>
          <w:u w:val="single"/>
        </w:rPr>
        <w:t>FINANCIAL AID</w:t>
      </w:r>
      <w:r w:rsidRPr="00D60F0B">
        <w:rPr>
          <w:b/>
          <w:u w:val="single"/>
        </w:rPr>
        <w:tab/>
      </w:r>
    </w:p>
    <w:p w:rsidR="008203CF" w:rsidRDefault="008203CF" w:rsidP="000B521E">
      <w:pPr>
        <w:pStyle w:val="NoSpacing"/>
      </w:pPr>
    </w:p>
    <w:p w:rsidR="008203CF" w:rsidRPr="00D60F0B" w:rsidRDefault="008203CF" w:rsidP="000B521E">
      <w:pPr>
        <w:pStyle w:val="NoSpacing"/>
        <w:rPr>
          <w:b/>
        </w:rPr>
      </w:pPr>
      <w:r w:rsidRPr="00D60F0B">
        <w:rPr>
          <w:b/>
        </w:rPr>
        <w:t>FAFSA HELP SESSIONS AT WCHS!</w:t>
      </w:r>
    </w:p>
    <w:p w:rsidR="008203CF" w:rsidRDefault="008203CF" w:rsidP="000B521E">
      <w:pPr>
        <w:pStyle w:val="NoSpacing"/>
      </w:pPr>
      <w:r>
        <w:t>Feb.23/ 11:30 – 3:00</w:t>
      </w:r>
    </w:p>
    <w:p w:rsidR="008203CF" w:rsidRDefault="008203CF" w:rsidP="000B521E">
      <w:pPr>
        <w:pStyle w:val="NoSpacing"/>
      </w:pPr>
      <w:r>
        <w:t>Feb. 24/11:30 – 3:00</w:t>
      </w:r>
    </w:p>
    <w:p w:rsidR="008203CF" w:rsidRDefault="008203CF" w:rsidP="000B521E">
      <w:pPr>
        <w:pStyle w:val="NoSpacing"/>
      </w:pPr>
      <w:r>
        <w:t>Feb. 25/4:00 – 7:00</w:t>
      </w:r>
    </w:p>
    <w:p w:rsidR="008203CF" w:rsidRDefault="008203CF" w:rsidP="000B521E">
      <w:pPr>
        <w:pStyle w:val="NoSpacing"/>
      </w:pPr>
      <w:r>
        <w:t>For students and parents who are able to attend!</w:t>
      </w:r>
    </w:p>
    <w:p w:rsidR="008203CF" w:rsidRDefault="008203CF" w:rsidP="000B521E">
      <w:pPr>
        <w:pStyle w:val="NoSpacing"/>
      </w:pPr>
    </w:p>
    <w:p w:rsidR="008203CF" w:rsidRDefault="007A01F8" w:rsidP="000B521E">
      <w:pPr>
        <w:pStyle w:val="NoSpacing"/>
      </w:pPr>
      <w:r>
        <w:t xml:space="preserve">If unable to make a meeting, please go to </w:t>
      </w:r>
      <w:hyperlink r:id="rId11" w:history="1">
        <w:r w:rsidRPr="00ED3EC9">
          <w:rPr>
            <w:rStyle w:val="Hyperlink"/>
          </w:rPr>
          <w:t>www.finaid.ucsb.edu/fafsasimplification/index.html</w:t>
        </w:r>
      </w:hyperlink>
      <w:r>
        <w:t xml:space="preserve"> for </w:t>
      </w:r>
    </w:p>
    <w:p w:rsidR="007A01F8" w:rsidRDefault="007A01F8" w:rsidP="000B521E">
      <w:pPr>
        <w:pStyle w:val="NoSpacing"/>
      </w:pPr>
      <w:r>
        <w:t>video/tutorial assistance with completing your FAFSA if needed.</w:t>
      </w:r>
    </w:p>
    <w:p w:rsidR="007A01F8" w:rsidRDefault="007A01F8" w:rsidP="000B521E">
      <w:pPr>
        <w:pStyle w:val="NoSpacing"/>
      </w:pPr>
    </w:p>
    <w:p w:rsidR="007A01F8" w:rsidRDefault="007A01F8" w:rsidP="007A01F8">
      <w:pPr>
        <w:pStyle w:val="NoSpacing"/>
      </w:pPr>
      <w:r w:rsidRPr="00D60F0B">
        <w:rPr>
          <w:b/>
        </w:rPr>
        <w:t>FREE MONEY</w:t>
      </w:r>
      <w:r>
        <w:t xml:space="preserve"> is money that does not need to be paid back.  There are 2 types of “free money”: need based aid and merit based aid.</w:t>
      </w:r>
    </w:p>
    <w:p w:rsidR="007A01F8" w:rsidRDefault="007A01F8" w:rsidP="007A01F8">
      <w:pPr>
        <w:pStyle w:val="NoSpacing"/>
      </w:pPr>
      <w:r>
        <w:t>Need-based aid is determined by the FAFSA.</w:t>
      </w:r>
    </w:p>
    <w:p w:rsidR="007A01F8" w:rsidRDefault="007A01F8" w:rsidP="007A01F8">
      <w:pPr>
        <w:pStyle w:val="NoSpacing"/>
      </w:pPr>
      <w:r>
        <w:t>Merit-based aid is generally determined by the college for academic, athletic, or artistic talents.</w:t>
      </w:r>
    </w:p>
    <w:p w:rsidR="007A01F8" w:rsidRDefault="007A01F8" w:rsidP="007A01F8">
      <w:pPr>
        <w:pStyle w:val="NoSpacing"/>
      </w:pPr>
    </w:p>
    <w:p w:rsidR="007A01F8" w:rsidRPr="00D60F0B" w:rsidRDefault="007A01F8" w:rsidP="007A01F8">
      <w:pPr>
        <w:pStyle w:val="NoSpacing"/>
        <w:rPr>
          <w:b/>
          <w:i/>
          <w:u w:val="single"/>
        </w:rPr>
      </w:pPr>
      <w:r w:rsidRPr="00D60F0B">
        <w:rPr>
          <w:b/>
          <w:i/>
          <w:u w:val="single"/>
        </w:rPr>
        <w:t>EVERY FAMILY WITH A STUDENT THINKING ABOUT OR GOING TO COLLEGE SHOULD DO THE FAFSA!!</w:t>
      </w:r>
    </w:p>
    <w:p w:rsidR="007A01F8" w:rsidRPr="00D60F0B" w:rsidRDefault="007A01F8" w:rsidP="007A01F8">
      <w:pPr>
        <w:pStyle w:val="NoSpacing"/>
        <w:rPr>
          <w:b/>
          <w:i/>
          <w:u w:val="single"/>
        </w:rPr>
      </w:pPr>
    </w:p>
    <w:p w:rsidR="007A01F8" w:rsidRPr="00D60F0B" w:rsidRDefault="007A01F8" w:rsidP="007A01F8">
      <w:pPr>
        <w:pStyle w:val="NoSpacing"/>
        <w:rPr>
          <w:b/>
          <w:u w:val="single"/>
        </w:rPr>
      </w:pPr>
      <w:r w:rsidRPr="00D60F0B">
        <w:rPr>
          <w:b/>
          <w:u w:val="single"/>
        </w:rPr>
        <w:t>COLLEGE INFO</w:t>
      </w:r>
    </w:p>
    <w:p w:rsidR="007A01F8" w:rsidRDefault="007A01F8" w:rsidP="007A01F8">
      <w:pPr>
        <w:pStyle w:val="NoSpacing"/>
      </w:pPr>
    </w:p>
    <w:p w:rsidR="007A01F8" w:rsidRPr="00D60F0B" w:rsidRDefault="007A01F8" w:rsidP="007A01F8">
      <w:pPr>
        <w:pStyle w:val="NoSpacing"/>
        <w:rPr>
          <w:b/>
        </w:rPr>
      </w:pPr>
      <w:r w:rsidRPr="00D60F0B">
        <w:rPr>
          <w:b/>
        </w:rPr>
        <w:t>Bowling Green State University Department of Biological Sciences</w:t>
      </w:r>
    </w:p>
    <w:p w:rsidR="007A01F8" w:rsidRDefault="007A01F8" w:rsidP="007A01F8">
      <w:pPr>
        <w:pStyle w:val="NoSpacing"/>
      </w:pPr>
      <w:r>
        <w:t>$500</w:t>
      </w:r>
    </w:p>
    <w:p w:rsidR="007A01F8" w:rsidRDefault="007A01F8" w:rsidP="007A01F8">
      <w:pPr>
        <w:pStyle w:val="NoSpacing"/>
      </w:pPr>
      <w:r>
        <w:t>Must be accepted to BGSU and majoring in Biology</w:t>
      </w:r>
    </w:p>
    <w:p w:rsidR="007A01F8" w:rsidRDefault="006C2535" w:rsidP="007A01F8">
      <w:pPr>
        <w:pStyle w:val="NoSpacing"/>
      </w:pPr>
      <w:hyperlink r:id="rId12" w:history="1">
        <w:r w:rsidR="007A01F8" w:rsidRPr="00ED3EC9">
          <w:rPr>
            <w:rStyle w:val="Hyperlink"/>
          </w:rPr>
          <w:t>www.bgsu.edu/arts-and-sciences/biological-sciences/undergraduate-programs/scholarships.html</w:t>
        </w:r>
      </w:hyperlink>
      <w:r w:rsidR="007A01F8">
        <w:t>.</w:t>
      </w:r>
    </w:p>
    <w:p w:rsidR="007A01F8" w:rsidRDefault="007A01F8" w:rsidP="007A01F8">
      <w:pPr>
        <w:pStyle w:val="NoSpacing"/>
      </w:pPr>
    </w:p>
    <w:p w:rsidR="007A01F8" w:rsidRPr="00D60F0B" w:rsidRDefault="007A01F8" w:rsidP="007A01F8">
      <w:pPr>
        <w:pStyle w:val="NoSpacing"/>
        <w:rPr>
          <w:b/>
        </w:rPr>
      </w:pPr>
      <w:r w:rsidRPr="00D60F0B">
        <w:rPr>
          <w:b/>
        </w:rPr>
        <w:t>Eastern Kentucky University</w:t>
      </w:r>
    </w:p>
    <w:p w:rsidR="008A386F" w:rsidRDefault="008A386F" w:rsidP="007A01F8">
      <w:pPr>
        <w:pStyle w:val="NoSpacing"/>
      </w:pPr>
      <w:r>
        <w:t>Special out-of-state tuition rate called Over-the-River Rate for Ohio residents</w:t>
      </w:r>
    </w:p>
    <w:p w:rsidR="008A386F" w:rsidRDefault="008A386F" w:rsidP="007A01F8">
      <w:pPr>
        <w:pStyle w:val="NoSpacing"/>
      </w:pPr>
    </w:p>
    <w:p w:rsidR="008A386F" w:rsidRPr="00D60F0B" w:rsidRDefault="008A386F" w:rsidP="007A01F8">
      <w:pPr>
        <w:pStyle w:val="NoSpacing"/>
        <w:rPr>
          <w:b/>
        </w:rPr>
      </w:pPr>
      <w:r w:rsidRPr="00D60F0B">
        <w:rPr>
          <w:b/>
        </w:rPr>
        <w:t>Youngstown State University/Trailblazer Scholarship Award</w:t>
      </w:r>
    </w:p>
    <w:p w:rsidR="008A386F" w:rsidRDefault="008A386F" w:rsidP="007A01F8">
      <w:pPr>
        <w:pStyle w:val="NoSpacing"/>
      </w:pPr>
      <w:r>
        <w:t>$2000 renewable up to 4 years</w:t>
      </w:r>
    </w:p>
    <w:p w:rsidR="008A386F" w:rsidRDefault="008A386F" w:rsidP="007A01F8">
      <w:pPr>
        <w:pStyle w:val="NoSpacing"/>
      </w:pPr>
      <w:r>
        <w:t>For first generation and under-represented populations at YSU</w:t>
      </w:r>
    </w:p>
    <w:p w:rsidR="008A386F" w:rsidRDefault="008A386F" w:rsidP="007A01F8">
      <w:pPr>
        <w:pStyle w:val="NoSpacing"/>
      </w:pPr>
      <w:r>
        <w:t>Go to YSU Admissions and Financial Aid web pages for more info or see Mrs. Pierce for application</w:t>
      </w:r>
    </w:p>
    <w:p w:rsidR="008A386F" w:rsidRDefault="008A386F" w:rsidP="007A01F8">
      <w:pPr>
        <w:pStyle w:val="NoSpacing"/>
      </w:pPr>
    </w:p>
    <w:p w:rsidR="008A386F" w:rsidRPr="00D60F0B" w:rsidRDefault="008A386F" w:rsidP="007A01F8">
      <w:pPr>
        <w:pStyle w:val="NoSpacing"/>
        <w:rPr>
          <w:b/>
          <w:u w:val="single"/>
        </w:rPr>
      </w:pPr>
      <w:r w:rsidRPr="00D60F0B">
        <w:rPr>
          <w:b/>
          <w:u w:val="single"/>
        </w:rPr>
        <w:t>EVENTS</w:t>
      </w:r>
    </w:p>
    <w:p w:rsidR="008A386F" w:rsidRDefault="008A386F" w:rsidP="007A01F8">
      <w:pPr>
        <w:pStyle w:val="NoSpacing"/>
      </w:pPr>
    </w:p>
    <w:p w:rsidR="008A386F" w:rsidRPr="00D60F0B" w:rsidRDefault="008A386F" w:rsidP="007A01F8">
      <w:pPr>
        <w:pStyle w:val="NoSpacing"/>
        <w:rPr>
          <w:b/>
        </w:rPr>
      </w:pPr>
      <w:r w:rsidRPr="00D60F0B">
        <w:rPr>
          <w:b/>
        </w:rPr>
        <w:t>Camp Cardiac and Camp Neuro</w:t>
      </w:r>
    </w:p>
    <w:p w:rsidR="008A386F" w:rsidRDefault="00EE3ABA" w:rsidP="007A01F8">
      <w:pPr>
        <w:pStyle w:val="NoSpacing"/>
      </w:pPr>
      <w:r>
        <w:t>This is a one week summer day camp, run by local medical students, o</w:t>
      </w:r>
      <w:r w:rsidR="008A386F">
        <w:t>pen to students interested in exploring careers in medicine</w:t>
      </w:r>
      <w:r>
        <w:t>.</w:t>
      </w:r>
    </w:p>
    <w:p w:rsidR="00EE3ABA" w:rsidRDefault="00EE3ABA" w:rsidP="007A01F8">
      <w:pPr>
        <w:pStyle w:val="NoSpacing"/>
      </w:pPr>
      <w:r>
        <w:t xml:space="preserve">Go to </w:t>
      </w:r>
      <w:hyperlink r:id="rId13" w:history="1">
        <w:r w:rsidRPr="00ED3EC9">
          <w:rPr>
            <w:rStyle w:val="Hyperlink"/>
          </w:rPr>
          <w:t>www.campneuro.org</w:t>
        </w:r>
      </w:hyperlink>
      <w:r>
        <w:t xml:space="preserve"> or </w:t>
      </w:r>
      <w:hyperlink r:id="rId14" w:history="1">
        <w:r w:rsidRPr="00ED3EC9">
          <w:rPr>
            <w:rStyle w:val="Hyperlink"/>
          </w:rPr>
          <w:t>www.campcardiac.org</w:t>
        </w:r>
      </w:hyperlink>
      <w:r>
        <w:t xml:space="preserve"> for more information.</w:t>
      </w:r>
    </w:p>
    <w:p w:rsidR="00EE3ABA" w:rsidRDefault="00EE3ABA" w:rsidP="007A01F8">
      <w:pPr>
        <w:pStyle w:val="NoSpacing"/>
      </w:pPr>
    </w:p>
    <w:p w:rsidR="00EE3ABA" w:rsidRPr="00D60F0B" w:rsidRDefault="00EE3ABA" w:rsidP="007A01F8">
      <w:pPr>
        <w:pStyle w:val="NoSpacing"/>
        <w:rPr>
          <w:b/>
        </w:rPr>
      </w:pPr>
      <w:r w:rsidRPr="00D60F0B">
        <w:rPr>
          <w:b/>
        </w:rPr>
        <w:t>2016 Veterinary Exploration Conference and College Fair</w:t>
      </w:r>
    </w:p>
    <w:p w:rsidR="00EE3ABA" w:rsidRDefault="00EE3ABA" w:rsidP="007A01F8">
      <w:pPr>
        <w:pStyle w:val="NoSpacing"/>
      </w:pPr>
      <w:r>
        <w:t xml:space="preserve">Open to high school juniors and seniors </w:t>
      </w:r>
    </w:p>
    <w:p w:rsidR="00EE3ABA" w:rsidRDefault="00EE3ABA" w:rsidP="007A01F8">
      <w:pPr>
        <w:pStyle w:val="NoSpacing"/>
      </w:pPr>
      <w:r>
        <w:t>Saturday, February 27 from 10am-4pm</w:t>
      </w:r>
    </w:p>
    <w:p w:rsidR="00EE3ABA" w:rsidRDefault="00EE3ABA" w:rsidP="007A01F8">
      <w:pPr>
        <w:pStyle w:val="NoSpacing"/>
      </w:pPr>
      <w:r>
        <w:t>Hyatt Regency, Columbus, Ohio</w:t>
      </w:r>
    </w:p>
    <w:p w:rsidR="00136E25" w:rsidRDefault="00136E25" w:rsidP="007A01F8">
      <w:pPr>
        <w:pStyle w:val="NoSpacing"/>
      </w:pPr>
      <w:r>
        <w:t>$5.00 registration fee/$10 fee for parents who attend</w:t>
      </w:r>
    </w:p>
    <w:p w:rsidR="00136E25" w:rsidRDefault="00136E25" w:rsidP="007A01F8">
      <w:pPr>
        <w:pStyle w:val="NoSpacing"/>
      </w:pPr>
      <w:r>
        <w:t xml:space="preserve">Register online at </w:t>
      </w:r>
      <w:hyperlink r:id="rId15" w:history="1">
        <w:r w:rsidRPr="00ED3EC9">
          <w:rPr>
            <w:rStyle w:val="Hyperlink"/>
          </w:rPr>
          <w:t>http://mvcinfo.org/students/VEC.html</w:t>
        </w:r>
      </w:hyperlink>
      <w:r>
        <w:t>.</w:t>
      </w:r>
    </w:p>
    <w:p w:rsidR="00136E25" w:rsidRPr="00D60F0B" w:rsidRDefault="00136E25" w:rsidP="007A01F8">
      <w:pPr>
        <w:pStyle w:val="NoSpacing"/>
        <w:rPr>
          <w:b/>
        </w:rPr>
      </w:pPr>
      <w:r w:rsidRPr="00D60F0B">
        <w:rPr>
          <w:b/>
        </w:rPr>
        <w:t>DEADLINE TO REGISTER FEBRUARY 19, 2016</w:t>
      </w:r>
    </w:p>
    <w:p w:rsidR="00136E25" w:rsidRDefault="00136E25" w:rsidP="007A01F8">
      <w:pPr>
        <w:pStyle w:val="NoSpacing"/>
      </w:pPr>
    </w:p>
    <w:p w:rsidR="00136E25" w:rsidRPr="00D60F0B" w:rsidRDefault="00136E25" w:rsidP="007A01F8">
      <w:pPr>
        <w:pStyle w:val="NoSpacing"/>
        <w:rPr>
          <w:b/>
          <w:u w:val="single"/>
        </w:rPr>
      </w:pPr>
      <w:r w:rsidRPr="00D60F0B">
        <w:rPr>
          <w:b/>
          <w:u w:val="single"/>
        </w:rPr>
        <w:t xml:space="preserve">CAREER                </w:t>
      </w:r>
    </w:p>
    <w:p w:rsidR="00136E25" w:rsidRDefault="00136E25" w:rsidP="007A01F8">
      <w:pPr>
        <w:pStyle w:val="NoSpacing"/>
      </w:pPr>
    </w:p>
    <w:p w:rsidR="00136E25" w:rsidRPr="00D60F0B" w:rsidRDefault="00136E25" w:rsidP="007A01F8">
      <w:pPr>
        <w:pStyle w:val="NoSpacing"/>
        <w:rPr>
          <w:b/>
          <w:i/>
        </w:rPr>
      </w:pPr>
      <w:r w:rsidRPr="00D60F0B">
        <w:rPr>
          <w:b/>
          <w:i/>
        </w:rPr>
        <w:t xml:space="preserve">“Construction Jobs Available”                                                                       Dayton Daily News  </w:t>
      </w:r>
    </w:p>
    <w:p w:rsidR="00136E25" w:rsidRPr="00D60F0B" w:rsidRDefault="00136E25" w:rsidP="007A01F8">
      <w:pPr>
        <w:pStyle w:val="NoSpacing"/>
        <w:rPr>
          <w:b/>
          <w:i/>
        </w:rPr>
      </w:pPr>
      <w:r w:rsidRPr="00D60F0B">
        <w:rPr>
          <w:b/>
          <w:i/>
        </w:rPr>
        <w:t xml:space="preserve">           “Tremendous labor shortages seen as workforce ages.”</w:t>
      </w:r>
    </w:p>
    <w:p w:rsidR="00136E25" w:rsidRPr="00D60F0B" w:rsidRDefault="00136E25" w:rsidP="007A01F8">
      <w:pPr>
        <w:pStyle w:val="NoSpacing"/>
        <w:rPr>
          <w:b/>
          <w:i/>
        </w:rPr>
      </w:pPr>
      <w:r w:rsidRPr="00D60F0B">
        <w:rPr>
          <w:b/>
          <w:i/>
        </w:rPr>
        <w:t xml:space="preserve">                       “Employers will pay for your training and you have a direct pathway to high sustainable </w:t>
      </w:r>
    </w:p>
    <w:p w:rsidR="00136E25" w:rsidRPr="00D60F0B" w:rsidRDefault="00136E25" w:rsidP="007A01F8">
      <w:pPr>
        <w:pStyle w:val="NoSpacing"/>
        <w:rPr>
          <w:b/>
          <w:i/>
        </w:rPr>
      </w:pPr>
      <w:r w:rsidRPr="00D60F0B">
        <w:rPr>
          <w:b/>
          <w:i/>
        </w:rPr>
        <w:t xml:space="preserve">                                  wages for your career without accumulating debt.”</w:t>
      </w:r>
    </w:p>
    <w:p w:rsidR="00136E25" w:rsidRDefault="00136E25" w:rsidP="007A01F8">
      <w:pPr>
        <w:pStyle w:val="NoSpacing"/>
      </w:pPr>
      <w:r>
        <w:t>Year round work</w:t>
      </w:r>
    </w:p>
    <w:p w:rsidR="00136E25" w:rsidRDefault="00136E25" w:rsidP="007A01F8">
      <w:pPr>
        <w:pStyle w:val="NoSpacing"/>
      </w:pPr>
      <w:r>
        <w:t>Carpentry</w:t>
      </w:r>
    </w:p>
    <w:p w:rsidR="00136E25" w:rsidRDefault="00136E25" w:rsidP="007A01F8">
      <w:pPr>
        <w:pStyle w:val="NoSpacing"/>
      </w:pPr>
      <w:r>
        <w:t>Plumbing</w:t>
      </w:r>
    </w:p>
    <w:p w:rsidR="00136E25" w:rsidRDefault="00136E25" w:rsidP="007A01F8">
      <w:pPr>
        <w:pStyle w:val="NoSpacing"/>
      </w:pPr>
      <w:r>
        <w:t>Electrician</w:t>
      </w:r>
    </w:p>
    <w:p w:rsidR="00136E25" w:rsidRDefault="00136E25" w:rsidP="007A01F8">
      <w:pPr>
        <w:pStyle w:val="NoSpacing"/>
      </w:pPr>
      <w:r>
        <w:t>Commercial/residential contractors</w:t>
      </w:r>
    </w:p>
    <w:p w:rsidR="00136E25" w:rsidRDefault="00136E25" w:rsidP="007A01F8">
      <w:pPr>
        <w:pStyle w:val="NoSpacing"/>
      </w:pPr>
      <w:r>
        <w:t>New building/Maintenance and repair</w:t>
      </w:r>
    </w:p>
    <w:p w:rsidR="00136E25" w:rsidRDefault="00136E25" w:rsidP="007A01F8">
      <w:pPr>
        <w:pStyle w:val="NoSpacing"/>
      </w:pPr>
      <w:r>
        <w:t>Outdoor/indoor</w:t>
      </w:r>
    </w:p>
    <w:p w:rsidR="00136E25" w:rsidRDefault="00136E25" w:rsidP="007A01F8">
      <w:pPr>
        <w:pStyle w:val="NoSpacing"/>
      </w:pPr>
      <w:r>
        <w:t>For more information, attend the  construction industry job fair on:</w:t>
      </w:r>
    </w:p>
    <w:p w:rsidR="00136E25" w:rsidRDefault="00136E25" w:rsidP="007A01F8">
      <w:pPr>
        <w:pStyle w:val="NoSpacing"/>
      </w:pPr>
      <w:r>
        <w:t>Wednesday, March 2, Xavier Cintas Center, from 2-6pm</w:t>
      </w:r>
    </w:p>
    <w:p w:rsidR="00EE3ABA" w:rsidRDefault="00EE3ABA" w:rsidP="007A01F8">
      <w:pPr>
        <w:pStyle w:val="NoSpacing"/>
      </w:pPr>
    </w:p>
    <w:p w:rsidR="008A386F" w:rsidRPr="00D60F0B" w:rsidRDefault="00AB1A4E" w:rsidP="007A01F8">
      <w:pPr>
        <w:pStyle w:val="NoSpacing"/>
        <w:rPr>
          <w:b/>
        </w:rPr>
      </w:pPr>
      <w:r w:rsidRPr="00D60F0B">
        <w:rPr>
          <w:b/>
        </w:rPr>
        <w:t>Apprenticeship (the other 4 year degree)</w:t>
      </w:r>
    </w:p>
    <w:p w:rsidR="00AB1A4E" w:rsidRDefault="00AB1A4E" w:rsidP="007A01F8">
      <w:pPr>
        <w:pStyle w:val="NoSpacing"/>
      </w:pPr>
    </w:p>
    <w:p w:rsidR="00AB1A4E" w:rsidRDefault="00AB1A4E" w:rsidP="007A01F8">
      <w:pPr>
        <w:pStyle w:val="NoSpacing"/>
      </w:pPr>
      <w:r>
        <w:t>Electrical Apprenticeship Training</w:t>
      </w:r>
    </w:p>
    <w:p w:rsidR="00AB1A4E" w:rsidRDefault="00AB1A4E" w:rsidP="007A01F8">
      <w:pPr>
        <w:pStyle w:val="NoSpacing"/>
      </w:pPr>
      <w:r>
        <w:t>IBEW/NECA Training Center</w:t>
      </w:r>
    </w:p>
    <w:p w:rsidR="00AB1A4E" w:rsidRDefault="00AB1A4E" w:rsidP="007A01F8">
      <w:pPr>
        <w:pStyle w:val="NoSpacing"/>
      </w:pPr>
      <w:r>
        <w:t>Two fields : Inside Wireman</w:t>
      </w:r>
    </w:p>
    <w:p w:rsidR="00AB1A4E" w:rsidRDefault="00AB1A4E" w:rsidP="007A01F8">
      <w:pPr>
        <w:pStyle w:val="NoSpacing"/>
      </w:pPr>
      <w:r>
        <w:t xml:space="preserve">                     Installer Technician</w:t>
      </w:r>
    </w:p>
    <w:p w:rsidR="00AB1A4E" w:rsidRDefault="00AB1A4E" w:rsidP="007A01F8">
      <w:pPr>
        <w:pStyle w:val="NoSpacing"/>
      </w:pPr>
      <w:r>
        <w:t xml:space="preserve">Go to </w:t>
      </w:r>
      <w:hyperlink r:id="rId16" w:history="1">
        <w:r w:rsidRPr="00ED3EC9">
          <w:rPr>
            <w:rStyle w:val="Hyperlink"/>
          </w:rPr>
          <w:t>www.daytonohiojatc.org</w:t>
        </w:r>
      </w:hyperlink>
      <w:r>
        <w:t xml:space="preserve"> for more information.</w:t>
      </w:r>
    </w:p>
    <w:p w:rsidR="00AB1A4E" w:rsidRDefault="00AB1A4E" w:rsidP="007A01F8">
      <w:pPr>
        <w:pStyle w:val="NoSpacing"/>
      </w:pPr>
    </w:p>
    <w:p w:rsidR="00AB1A4E" w:rsidRDefault="00AB1A4E" w:rsidP="007A01F8">
      <w:pPr>
        <w:pStyle w:val="NoSpacing"/>
      </w:pPr>
    </w:p>
    <w:p w:rsidR="00AB1A4E" w:rsidRPr="00D60F0B" w:rsidRDefault="00AB1A4E" w:rsidP="007A01F8">
      <w:pPr>
        <w:pStyle w:val="NoSpacing"/>
        <w:rPr>
          <w:b/>
          <w:u w:val="single"/>
        </w:rPr>
      </w:pPr>
      <w:r w:rsidRPr="00D60F0B">
        <w:rPr>
          <w:b/>
          <w:u w:val="single"/>
        </w:rPr>
        <w:t>PERSONAL</w:t>
      </w:r>
    </w:p>
    <w:p w:rsidR="00AB1A4E" w:rsidRDefault="00AB1A4E" w:rsidP="007A01F8">
      <w:pPr>
        <w:pStyle w:val="NoSpacing"/>
      </w:pPr>
    </w:p>
    <w:p w:rsidR="00AB1A4E" w:rsidRDefault="00AB1A4E" w:rsidP="007A01F8">
      <w:pPr>
        <w:pStyle w:val="NoSpacing"/>
      </w:pPr>
      <w:r>
        <w:t xml:space="preserve">The Dayton YMCA offers teen services for teens with questions or concerns about </w:t>
      </w:r>
      <w:r w:rsidRPr="00D60F0B">
        <w:rPr>
          <w:b/>
        </w:rPr>
        <w:t>teen dating violence</w:t>
      </w:r>
      <w:r>
        <w:t>.  If you need to talk to someone, you can call</w:t>
      </w:r>
      <w:r w:rsidR="00D60F0B">
        <w:t xml:space="preserve"> (937)461-5550 or</w:t>
      </w:r>
      <w:r>
        <w:t xml:space="preserve"> the 24 hour Crisis Hotline at (937) 222-SAFE (7233)</w:t>
      </w:r>
      <w:r w:rsidR="00D60F0B">
        <w:t xml:space="preserve">.  </w:t>
      </w:r>
    </w:p>
    <w:p w:rsidR="00D60F0B" w:rsidRDefault="00D60F0B" w:rsidP="007A01F8">
      <w:pPr>
        <w:pStyle w:val="NoSpacing"/>
      </w:pPr>
    </w:p>
    <w:p w:rsidR="00D60F0B" w:rsidRDefault="00D60F0B" w:rsidP="007A01F8">
      <w:pPr>
        <w:pStyle w:val="NoSpacing"/>
      </w:pPr>
    </w:p>
    <w:p w:rsidR="00D60F0B" w:rsidRDefault="00D60F0B" w:rsidP="007A01F8">
      <w:pPr>
        <w:pStyle w:val="NoSpacing"/>
      </w:pPr>
    </w:p>
    <w:p w:rsidR="00D60F0B" w:rsidRPr="00D60F0B" w:rsidRDefault="00D60F0B" w:rsidP="007A01F8">
      <w:pPr>
        <w:pStyle w:val="NoSpacing"/>
        <w:rPr>
          <w:b/>
          <w:i/>
        </w:rPr>
      </w:pPr>
      <w:r w:rsidRPr="00D60F0B">
        <w:rPr>
          <w:b/>
          <w:i/>
        </w:rPr>
        <w:t xml:space="preserve">                 “The will to win, the desire to succeed, the urge to reach your full potential…..</w:t>
      </w:r>
    </w:p>
    <w:p w:rsidR="00D60F0B" w:rsidRPr="00D60F0B" w:rsidRDefault="00D60F0B" w:rsidP="007A01F8">
      <w:pPr>
        <w:pStyle w:val="NoSpacing"/>
        <w:rPr>
          <w:b/>
          <w:i/>
        </w:rPr>
      </w:pPr>
      <w:r w:rsidRPr="00D60F0B">
        <w:rPr>
          <w:b/>
          <w:i/>
        </w:rPr>
        <w:t xml:space="preserve">                      these are the keys  that will unlock the door to personal excellence.”</w:t>
      </w:r>
    </w:p>
    <w:p w:rsidR="00D60F0B" w:rsidRDefault="00D60F0B" w:rsidP="007A01F8">
      <w:pPr>
        <w:pStyle w:val="NoSpacing"/>
      </w:pPr>
      <w:r>
        <w:t xml:space="preserve"> </w:t>
      </w:r>
    </w:p>
    <w:p w:rsidR="00D60F0B" w:rsidRPr="00D60F0B" w:rsidRDefault="00D60F0B" w:rsidP="007A01F8">
      <w:pPr>
        <w:pStyle w:val="NoSpacing"/>
        <w:rPr>
          <w:b/>
        </w:rPr>
      </w:pPr>
      <w:r>
        <w:t xml:space="preserve">                                                                    </w:t>
      </w:r>
      <w:r w:rsidRPr="00D60F0B">
        <w:rPr>
          <w:b/>
        </w:rPr>
        <w:t xml:space="preserve">Confucius </w:t>
      </w:r>
    </w:p>
    <w:p w:rsidR="007A01F8" w:rsidRDefault="007A01F8" w:rsidP="007A01F8">
      <w:pPr>
        <w:pStyle w:val="NoSpacing"/>
      </w:pPr>
    </w:p>
    <w:p w:rsidR="007A01F8" w:rsidRDefault="007A01F8" w:rsidP="007A01F8">
      <w:pPr>
        <w:pStyle w:val="NoSpacing"/>
        <w:ind w:left="360"/>
      </w:pPr>
    </w:p>
    <w:p w:rsidR="00C67F27" w:rsidRDefault="00C67F27" w:rsidP="000B521E">
      <w:pPr>
        <w:pStyle w:val="NoSpacing"/>
      </w:pPr>
    </w:p>
    <w:p w:rsidR="00C67F27" w:rsidRDefault="00C67F27" w:rsidP="000B521E">
      <w:pPr>
        <w:pStyle w:val="NoSpacing"/>
      </w:pPr>
    </w:p>
    <w:p w:rsidR="0041083F" w:rsidRDefault="0041083F" w:rsidP="000B521E">
      <w:pPr>
        <w:pStyle w:val="NoSpacing"/>
      </w:pPr>
    </w:p>
    <w:p w:rsidR="0041083F" w:rsidRDefault="0041083F" w:rsidP="000B521E">
      <w:pPr>
        <w:pStyle w:val="NoSpacing"/>
      </w:pPr>
    </w:p>
    <w:p w:rsidR="000B521E" w:rsidRDefault="000B521E" w:rsidP="000B521E">
      <w:pPr>
        <w:pStyle w:val="NoSpacing"/>
      </w:pPr>
    </w:p>
    <w:p w:rsidR="000B521E" w:rsidRDefault="000B521E" w:rsidP="000B521E">
      <w:pPr>
        <w:pStyle w:val="NoSpacing"/>
      </w:pPr>
    </w:p>
    <w:p w:rsidR="000B521E" w:rsidRDefault="000B521E" w:rsidP="000B521E">
      <w:pPr>
        <w:pStyle w:val="NoSpacing"/>
      </w:pPr>
      <w:r>
        <w:t xml:space="preserve">                        </w:t>
      </w:r>
    </w:p>
    <w:sectPr w:rsidR="000B521E" w:rsidSect="006C2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55CD7"/>
    <w:multiLevelType w:val="hybridMultilevel"/>
    <w:tmpl w:val="7E109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521E"/>
    <w:rsid w:val="000B521E"/>
    <w:rsid w:val="00136E25"/>
    <w:rsid w:val="002509B2"/>
    <w:rsid w:val="00401657"/>
    <w:rsid w:val="0041083F"/>
    <w:rsid w:val="00612EE4"/>
    <w:rsid w:val="006C2535"/>
    <w:rsid w:val="007A01F8"/>
    <w:rsid w:val="008203CF"/>
    <w:rsid w:val="008A386F"/>
    <w:rsid w:val="00AB1A4E"/>
    <w:rsid w:val="00C246D3"/>
    <w:rsid w:val="00C2573F"/>
    <w:rsid w:val="00C67F27"/>
    <w:rsid w:val="00D60F0B"/>
    <w:rsid w:val="00EE3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21E"/>
    <w:pPr>
      <w:spacing w:after="0" w:line="240" w:lineRule="auto"/>
    </w:pPr>
  </w:style>
  <w:style w:type="character" w:styleId="Hyperlink">
    <w:name w:val="Hyperlink"/>
    <w:basedOn w:val="DefaultParagraphFont"/>
    <w:uiPriority w:val="99"/>
    <w:unhideWhenUsed/>
    <w:rsid w:val="004108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21E"/>
    <w:pPr>
      <w:spacing w:after="0" w:line="240" w:lineRule="auto"/>
    </w:pPr>
  </w:style>
  <w:style w:type="character" w:styleId="Hyperlink">
    <w:name w:val="Hyperlink"/>
    <w:basedOn w:val="DefaultParagraphFont"/>
    <w:uiPriority w:val="99"/>
    <w:unhideWhenUsed/>
    <w:rsid w:val="004108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tonfoundation.org" TargetMode="External"/><Relationship Id="rId13" Type="http://schemas.openxmlformats.org/officeDocument/2006/relationships/hyperlink" Target="http://www.campneuro.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mcsp.org" TargetMode="External"/><Relationship Id="rId12" Type="http://schemas.openxmlformats.org/officeDocument/2006/relationships/hyperlink" Target="http://www.bgsu.edu/arts-and-sciences/biological-sciences/undergraduate-programs/scholarship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ytonohiojatc.org" TargetMode="External"/><Relationship Id="rId1" Type="http://schemas.openxmlformats.org/officeDocument/2006/relationships/numbering" Target="numbering.xml"/><Relationship Id="rId6" Type="http://schemas.openxmlformats.org/officeDocument/2006/relationships/hyperlink" Target="http://www.forkliftsinohio.com/" TargetMode="External"/><Relationship Id="rId11" Type="http://schemas.openxmlformats.org/officeDocument/2006/relationships/hyperlink" Target="http://www.finaid.ucsb.edu/fafsasimplification/index.html" TargetMode="External"/><Relationship Id="rId5" Type="http://schemas.openxmlformats.org/officeDocument/2006/relationships/hyperlink" Target="http://www.studentscholarships.org/scholarship/10151/shell_oil_company_technical_scholarship_scholarship.php" TargetMode="External"/><Relationship Id="rId15" Type="http://schemas.openxmlformats.org/officeDocument/2006/relationships/hyperlink" Target="http://mvcinfo.org/students/VEC.html" TargetMode="External"/><Relationship Id="rId10" Type="http://schemas.openxmlformats.org/officeDocument/2006/relationships/hyperlink" Target="http://www.student-view.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oacdl.org/scholarship" TargetMode="External"/><Relationship Id="rId14" Type="http://schemas.openxmlformats.org/officeDocument/2006/relationships/hyperlink" Target="http://www.campcardi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WCST</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cromie</dc:creator>
  <cp:lastModifiedBy>dhammons</cp:lastModifiedBy>
  <cp:revision>2</cp:revision>
  <cp:lastPrinted>2016-02-11T21:33:00Z</cp:lastPrinted>
  <dcterms:created xsi:type="dcterms:W3CDTF">2016-02-26T13:27:00Z</dcterms:created>
  <dcterms:modified xsi:type="dcterms:W3CDTF">2016-02-26T13:27:00Z</dcterms:modified>
</cp:coreProperties>
</file>